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B4E80" w14:textId="6125E402" w:rsidR="00047D96" w:rsidRPr="00864010" w:rsidRDefault="00047D96" w:rsidP="00047D96">
      <w:pPr>
        <w:pStyle w:val="Kop1"/>
        <w:rPr>
          <w:b/>
          <w:bCs/>
          <w:noProof/>
        </w:rPr>
      </w:pPr>
      <w:r w:rsidRPr="00864010">
        <w:rPr>
          <w:rStyle w:val="Subtieleverwijzing"/>
          <w:b/>
          <w:bCs/>
        </w:rPr>
        <w:t xml:space="preserve">Veilig je bank bezoeken </w:t>
      </w:r>
      <w:r w:rsidR="00864010" w:rsidRPr="00864010">
        <w:rPr>
          <w:rStyle w:val="Subtieleverwijzing"/>
          <w:b/>
          <w:bCs/>
        </w:rPr>
        <w:t xml:space="preserve">op je desktop pc </w:t>
      </w:r>
      <w:r w:rsidRPr="00864010">
        <w:rPr>
          <w:rStyle w:val="Subtieleverwijzing"/>
          <w:b/>
          <w:bCs/>
        </w:rPr>
        <w:t>doe je zo!</w:t>
      </w:r>
    </w:p>
    <w:p w14:paraId="0BCD0B25" w14:textId="7CCFA83B" w:rsidR="001C2BD0" w:rsidRDefault="001C2BD0">
      <w:pPr>
        <w:rPr>
          <w:rFonts w:cstheme="minorHAnsi"/>
          <w:noProof/>
        </w:rPr>
      </w:pPr>
      <w:r>
        <w:rPr>
          <w:noProof/>
        </w:rPr>
        <w:t>Het veiligst is om naar je bank te gaan via het typen van het adres op de webadresregel, bovenaan in de browser.</w:t>
      </w:r>
      <w:r w:rsidR="00B476EB">
        <w:rPr>
          <w:noProof/>
        </w:rPr>
        <w:t xml:space="preserve"> </w:t>
      </w:r>
      <w:r>
        <w:rPr>
          <w:noProof/>
        </w:rPr>
        <w:t xml:space="preserve">Je typt daar dan </w:t>
      </w:r>
      <w:hyperlink r:id="rId5" w:history="1">
        <w:r w:rsidRPr="007C25C7">
          <w:rPr>
            <w:rStyle w:val="Hyperlink"/>
            <w:noProof/>
          </w:rPr>
          <w:t>www.ing.nl</w:t>
        </w:r>
      </w:hyperlink>
      <w:r>
        <w:rPr>
          <w:noProof/>
        </w:rPr>
        <w:t xml:space="preserve"> of </w:t>
      </w:r>
      <w:hyperlink r:id="rId6" w:history="1">
        <w:r w:rsidRPr="007C25C7">
          <w:rPr>
            <w:rStyle w:val="Hyperlink"/>
            <w:noProof/>
          </w:rPr>
          <w:t>www.rabo.nl</w:t>
        </w:r>
      </w:hyperlink>
      <w:r>
        <w:rPr>
          <w:noProof/>
        </w:rPr>
        <w:t xml:space="preserve"> (Afhankelijk bij welke bank je zit.)</w:t>
      </w:r>
      <w:r w:rsidR="00EE5820">
        <w:rPr>
          <w:noProof/>
        </w:rPr>
        <w:t xml:space="preserve"> </w:t>
      </w:r>
      <w:r w:rsidR="00EE5820">
        <w:rPr>
          <w:noProof/>
        </w:rPr>
        <w:t xml:space="preserve">(Zie </w:t>
      </w:r>
      <w:r w:rsidR="00EE5820">
        <w:rPr>
          <w:rFonts w:cstheme="minorHAnsi"/>
          <w:noProof/>
        </w:rPr>
        <w:t>↓↓↓↓).</w:t>
      </w:r>
      <w:r w:rsidR="00EE5820">
        <w:rPr>
          <w:rFonts w:cstheme="minorHAnsi"/>
          <w:noProof/>
        </w:rPr>
        <w:t xml:space="preserve"> Gevolgd door een druk op de toets ENTER.</w:t>
      </w:r>
      <w:r w:rsidR="004512F9">
        <w:rPr>
          <w:rFonts w:cstheme="minorHAnsi"/>
          <w:noProof/>
        </w:rPr>
        <w:t xml:space="preserve"> </w:t>
      </w:r>
      <w:r w:rsidR="004512F9">
        <w:rPr>
          <w:rFonts w:cstheme="minorHAnsi"/>
          <w:noProof/>
        </w:rPr>
        <w:t>Je hoeft geen https:// te typen!</w:t>
      </w:r>
      <w:r w:rsidR="004512F9">
        <w:rPr>
          <w:noProof/>
        </w:rPr>
        <w:tab/>
      </w:r>
    </w:p>
    <w:p w14:paraId="45752F27" w14:textId="365554DA" w:rsidR="001C2BD0" w:rsidRDefault="00EE5820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</w:t>
      </w:r>
      <w:r>
        <w:rPr>
          <w:rFonts w:cstheme="minorHAnsi"/>
          <w:noProof/>
        </w:rPr>
        <w:t>↓↓↓↓</w:t>
      </w:r>
    </w:p>
    <w:p w14:paraId="793200AA" w14:textId="04ABC02D" w:rsidR="00B476EB" w:rsidRDefault="00B476EB">
      <w:pPr>
        <w:rPr>
          <w:noProof/>
        </w:rPr>
      </w:pPr>
      <w:r>
        <w:rPr>
          <w:noProof/>
        </w:rPr>
        <w:drawing>
          <wp:inline distT="0" distB="0" distL="0" distR="0" wp14:anchorId="6A1A2811" wp14:editId="1357AA2A">
            <wp:extent cx="8801100" cy="3450887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29520" b="50870"/>
                    <a:stretch/>
                  </pic:blipFill>
                  <pic:spPr bwMode="auto">
                    <a:xfrm>
                      <a:off x="0" y="0"/>
                      <a:ext cx="8833378" cy="3463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523975" w14:textId="10C123D7" w:rsidR="00B476EB" w:rsidRDefault="00EE5820">
      <w:pPr>
        <w:rPr>
          <w:noProof/>
        </w:rPr>
      </w:pPr>
      <w:r>
        <w:rPr>
          <w:noProof/>
        </w:rPr>
        <w:t>Dus je maakt geen gebruik van de zoekmachine Google!  Het zoekvak blijft leeg!</w:t>
      </w:r>
    </w:p>
    <w:p w14:paraId="7914A203" w14:textId="78477C31" w:rsidR="00B476EB" w:rsidRDefault="00EE5820">
      <w:pPr>
        <w:rPr>
          <w:noProof/>
        </w:rPr>
      </w:pPr>
      <w:r>
        <w:rPr>
          <w:noProof/>
        </w:rPr>
        <w:t xml:space="preserve">Nadat je op ENTER hebt gedrukt, zal het adres er als volgt uitzien: </w:t>
      </w:r>
      <w:r w:rsidRPr="00EE5820">
        <w:rPr>
          <w:noProof/>
        </w:rPr>
        <w:t>https://www.ing.nl/particulier/index.htm</w:t>
      </w:r>
      <w:r>
        <w:rPr>
          <w:noProof/>
        </w:rPr>
        <w:t>l</w:t>
      </w:r>
    </w:p>
    <w:p w14:paraId="190AE5B9" w14:textId="77B57F20" w:rsidR="00B476EB" w:rsidRDefault="00EE5820">
      <w:pPr>
        <w:rPr>
          <w:noProof/>
        </w:rPr>
      </w:pPr>
      <w:r>
        <w:rPr>
          <w:noProof/>
        </w:rPr>
        <w:t>En zal de website van de Ingbank verschijnen.</w:t>
      </w:r>
    </w:p>
    <w:p w14:paraId="096BA984" w14:textId="3DDE0B8B" w:rsidR="00B476EB" w:rsidRDefault="00047D96">
      <w:pPr>
        <w:rPr>
          <w:noProof/>
        </w:rPr>
      </w:pPr>
      <w:r>
        <w:rPr>
          <w:noProof/>
        </w:rPr>
        <w:lastRenderedPageBreak/>
        <w:t>Het kan nog anders en sneller, als je gebruik maakt van de adreswerkbalk rechts op de Taakbalk.</w:t>
      </w:r>
    </w:p>
    <w:p w14:paraId="40E308D9" w14:textId="34E38B62" w:rsidR="00B476EB" w:rsidRDefault="00047D96">
      <w:pPr>
        <w:rPr>
          <w:noProof/>
        </w:rPr>
      </w:pPr>
      <w:r>
        <w:rPr>
          <w:noProof/>
        </w:rPr>
        <w:t xml:space="preserve">Typ in het adresvakje </w:t>
      </w:r>
      <w:hyperlink r:id="rId8" w:history="1">
        <w:r w:rsidRPr="007C25C7">
          <w:rPr>
            <w:rStyle w:val="Hyperlink"/>
            <w:noProof/>
          </w:rPr>
          <w:t>www.ing.nl</w:t>
        </w:r>
      </w:hyperlink>
      <w:r>
        <w:rPr>
          <w:noProof/>
        </w:rPr>
        <w:t xml:space="preserve"> (zie voorbeeld) gevolgd door een druk op de toets ENTER.</w:t>
      </w:r>
    </w:p>
    <w:p w14:paraId="1866EF44" w14:textId="50E15FD8" w:rsidR="00047D96" w:rsidRDefault="00047D96">
      <w:pPr>
        <w:rPr>
          <w:noProof/>
        </w:rPr>
      </w:pPr>
      <w:r>
        <w:rPr>
          <w:noProof/>
        </w:rPr>
        <w:t>Meteen zal de correcte homepage van de Ingbank verschijnen</w:t>
      </w:r>
    </w:p>
    <w:p w14:paraId="6D54987E" w14:textId="0A6DB80E" w:rsidR="00101588" w:rsidRDefault="001C2BD0">
      <w:r>
        <w:rPr>
          <w:noProof/>
        </w:rPr>
        <w:drawing>
          <wp:inline distT="0" distB="0" distL="0" distR="0" wp14:anchorId="14964444" wp14:editId="623E3736">
            <wp:extent cx="8410306" cy="218122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6958" t="75544"/>
                    <a:stretch/>
                  </pic:blipFill>
                  <pic:spPr bwMode="auto">
                    <a:xfrm>
                      <a:off x="0" y="0"/>
                      <a:ext cx="8425512" cy="2185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3A9B6C" w14:textId="0CAF67CF" w:rsidR="00047D96" w:rsidRDefault="00047D96" w:rsidP="00047D96">
      <w:pPr>
        <w:ind w:left="1416" w:firstLine="708"/>
        <w:rPr>
          <w:rFonts w:cstheme="minorHAnsi"/>
        </w:rPr>
      </w:pPr>
      <w:r>
        <w:t xml:space="preserve">Hier typ je het adres van je bank in, daarna ENTER! </w:t>
      </w:r>
      <w:r>
        <w:rPr>
          <w:rFonts w:cstheme="minorHAnsi"/>
        </w:rPr>
        <w:t>↑↑↑↑</w:t>
      </w:r>
    </w:p>
    <w:p w14:paraId="2F6873B3" w14:textId="552B7810" w:rsidR="00047D96" w:rsidRDefault="00047D96" w:rsidP="00047D96">
      <w:pPr>
        <w:rPr>
          <w:rFonts w:cstheme="minorHAnsi"/>
        </w:rPr>
      </w:pPr>
    </w:p>
    <w:p w14:paraId="7FA9D613" w14:textId="23C3CFFF" w:rsidR="00047D96" w:rsidRDefault="00D710F2" w:rsidP="00047D96">
      <w:pPr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2A08855" wp14:editId="065963B8">
                <wp:simplePos x="0" y="0"/>
                <wp:positionH relativeFrom="column">
                  <wp:posOffset>5748655</wp:posOffset>
                </wp:positionH>
                <wp:positionV relativeFrom="paragraph">
                  <wp:posOffset>252730</wp:posOffset>
                </wp:positionV>
                <wp:extent cx="2857500" cy="952500"/>
                <wp:effectExtent l="0" t="0" r="19050" b="1905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71FE1" w14:textId="77777777" w:rsidR="00D710F2" w:rsidRDefault="00D710F2">
                            <w:r>
                              <w:t xml:space="preserve">Belangrijk! </w:t>
                            </w:r>
                          </w:p>
                          <w:p w14:paraId="0379DBC4" w14:textId="5EC5B288" w:rsidR="00D710F2" w:rsidRDefault="00D710F2">
                            <w:r>
                              <w:t>Gebruik geen zoekmachines, maar de adresregels van de browser of het adresvakje op de Taakbalk bij het bezoeken van je bank!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A08855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452.65pt;margin-top:19.9pt;width:225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">
                <v:textbox>
                  <w:txbxContent>
                    <w:p w14:paraId="45371FE1" w14:textId="77777777" w:rsidR="00D710F2" w:rsidRDefault="00D710F2">
                      <w:r>
                        <w:t xml:space="preserve">Belangrijk! </w:t>
                      </w:r>
                    </w:p>
                    <w:p w14:paraId="0379DBC4" w14:textId="5EC5B288" w:rsidR="00D710F2" w:rsidRDefault="00D710F2">
                      <w:r>
                        <w:t>Gebruik geen zoekmachines, maar de adresregels van de browser of het adresvakje op de Taakbalk bij het bezoeken van je bank!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7D96">
        <w:rPr>
          <w:rFonts w:cstheme="minorHAnsi"/>
        </w:rPr>
        <w:t xml:space="preserve">Natuurlijk controleer je </w:t>
      </w:r>
      <w:r w:rsidR="00864010">
        <w:rPr>
          <w:rFonts w:cstheme="minorHAnsi"/>
        </w:rPr>
        <w:t>via het slotje, links van het adres van de bank, of de site op veilig staat!</w:t>
      </w:r>
    </w:p>
    <w:p w14:paraId="36926A66" w14:textId="4D612B38" w:rsidR="00047D96" w:rsidRDefault="00047D96" w:rsidP="00047D96">
      <w:r>
        <w:rPr>
          <w:noProof/>
        </w:rPr>
        <w:drawing>
          <wp:anchor distT="0" distB="0" distL="114300" distR="114300" simplePos="0" relativeHeight="251658240" behindDoc="0" locked="0" layoutInCell="1" allowOverlap="1" wp14:anchorId="020F0C8D" wp14:editId="59CA970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5277646" cy="1743075"/>
            <wp:effectExtent l="0" t="0" r="0" b="0"/>
            <wp:wrapThrough wrapText="bothSides">
              <wp:wrapPolygon edited="0">
                <wp:start x="0" y="0"/>
                <wp:lineTo x="0" y="21246"/>
                <wp:lineTo x="21519" y="21246"/>
                <wp:lineTo x="21519" y="0"/>
                <wp:lineTo x="0" y="0"/>
              </wp:wrapPolygon>
            </wp:wrapThrough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974" b="79434"/>
                    <a:stretch/>
                  </pic:blipFill>
                  <pic:spPr bwMode="auto">
                    <a:xfrm>
                      <a:off x="0" y="0"/>
                      <a:ext cx="5277646" cy="1743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47D96" w:rsidSect="001C2BD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BD0"/>
    <w:rsid w:val="00047D96"/>
    <w:rsid w:val="00101588"/>
    <w:rsid w:val="001C2BD0"/>
    <w:rsid w:val="004512F9"/>
    <w:rsid w:val="00864010"/>
    <w:rsid w:val="00B476EB"/>
    <w:rsid w:val="00C310B6"/>
    <w:rsid w:val="00D710F2"/>
    <w:rsid w:val="00EE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D0164"/>
  <w15:chartTrackingRefBased/>
  <w15:docId w15:val="{E04A585E-D66B-482A-B155-0CE929002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47D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C2BD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C2BD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E58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E58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E582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E58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E5820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047D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47D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ieleverwijzing">
    <w:name w:val="Subtle Reference"/>
    <w:basedOn w:val="Standaardalinea-lettertype"/>
    <w:uiPriority w:val="31"/>
    <w:qFormat/>
    <w:rsid w:val="00047D96"/>
    <w:rPr>
      <w:smallCaps/>
      <w:color w:val="5A5A5A" w:themeColor="text1" w:themeTint="A5"/>
    </w:rPr>
  </w:style>
  <w:style w:type="character" w:customStyle="1" w:styleId="Kop1Char">
    <w:name w:val="Kop 1 Char"/>
    <w:basedOn w:val="Standaardalinea-lettertype"/>
    <w:link w:val="Kop1"/>
    <w:uiPriority w:val="9"/>
    <w:rsid w:val="00047D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g.n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abo.n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ing.nl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E7E0E-0188-4B7B-B44B-B2CCE17D7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168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Bakker</dc:creator>
  <cp:keywords/>
  <dc:description/>
  <cp:lastModifiedBy>Kees Bakker</cp:lastModifiedBy>
  <cp:revision>5</cp:revision>
  <dcterms:created xsi:type="dcterms:W3CDTF">2021-07-28T15:08:00Z</dcterms:created>
  <dcterms:modified xsi:type="dcterms:W3CDTF">2021-07-28T15:47:00Z</dcterms:modified>
</cp:coreProperties>
</file>